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d67cab584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a4a8e8dcf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 Ayer,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414110e8340ad" /><Relationship Type="http://schemas.openxmlformats.org/officeDocument/2006/relationships/numbering" Target="/word/numbering.xml" Id="R8e28e286251c4d44" /><Relationship Type="http://schemas.openxmlformats.org/officeDocument/2006/relationships/settings" Target="/word/settings.xml" Id="R32c128e002ef463c" /><Relationship Type="http://schemas.openxmlformats.org/officeDocument/2006/relationships/image" Target="/word/media/982ccab4-9af6-463f-a2a7-98e1d5a9fc0e.png" Id="R173a4a8e8dcf423b" /></Relationships>
</file>