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f6b481441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4ab678e41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Bonaparte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74a3280ef4f7a" /><Relationship Type="http://schemas.openxmlformats.org/officeDocument/2006/relationships/numbering" Target="/word/numbering.xml" Id="Rf7d6d89c09d941a2" /><Relationship Type="http://schemas.openxmlformats.org/officeDocument/2006/relationships/settings" Target="/word/settings.xml" Id="Rb8a78bab08fb481c" /><Relationship Type="http://schemas.openxmlformats.org/officeDocument/2006/relationships/image" Target="/word/media/cc7ba020-313e-4829-b302-c8fa70dc828b.png" Id="R8664ab678e414b6b" /></Relationships>
</file>