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87c281f27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b396aa511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Bondad,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6f0b2e4a5441c" /><Relationship Type="http://schemas.openxmlformats.org/officeDocument/2006/relationships/numbering" Target="/word/numbering.xml" Id="Rd1b21a0f31914cb7" /><Relationship Type="http://schemas.openxmlformats.org/officeDocument/2006/relationships/settings" Target="/word/settings.xml" Id="R6387a64b8a22434e" /><Relationship Type="http://schemas.openxmlformats.org/officeDocument/2006/relationships/image" Target="/word/media/064e33ac-44fa-4ae5-ab53-fa78160c13b1.png" Id="R0e9b396aa511483d" /></Relationships>
</file>