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97aded34ef4f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aa2c4154d14d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Bonfils,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bdc059c4eb4f55" /><Relationship Type="http://schemas.openxmlformats.org/officeDocument/2006/relationships/numbering" Target="/word/numbering.xml" Id="R7e8a7dba94b4422f" /><Relationship Type="http://schemas.openxmlformats.org/officeDocument/2006/relationships/settings" Target="/word/settings.xml" Id="R5d198e56554d41e6" /><Relationship Type="http://schemas.openxmlformats.org/officeDocument/2006/relationships/image" Target="/word/media/8e6efda5-1aab-4f6d-800d-903489c1f7b7.png" Id="R10aa2c4154d14dac" /></Relationships>
</file>