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62ed34b62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3c2fa112d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Bonga Landing,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2d86f39fa411a" /><Relationship Type="http://schemas.openxmlformats.org/officeDocument/2006/relationships/numbering" Target="/word/numbering.xml" Id="Re271ca0ea2f74fba" /><Relationship Type="http://schemas.openxmlformats.org/officeDocument/2006/relationships/settings" Target="/word/settings.xml" Id="Rfa5e3aa832de482a" /><Relationship Type="http://schemas.openxmlformats.org/officeDocument/2006/relationships/image" Target="/word/media/9fe93bbb-21f2-4063-bb52-74bb0d928a46.png" Id="R0603c2fa112d41c7" /></Relationships>
</file>