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77978ac8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2f9656f40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Glen,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cfe631744da0" /><Relationship Type="http://schemas.openxmlformats.org/officeDocument/2006/relationships/numbering" Target="/word/numbering.xml" Id="R752c261468d341a4" /><Relationship Type="http://schemas.openxmlformats.org/officeDocument/2006/relationships/settings" Target="/word/settings.xml" Id="R06ce1fccf9374eca" /><Relationship Type="http://schemas.openxmlformats.org/officeDocument/2006/relationships/image" Target="/word/media/4f177b12-2f8e-4794-a3ab-d6f7bfd8b7b1.png" Id="R1772f9656f404ba6" /></Relationships>
</file>