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8c46ef84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836ca267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e12a4c5c4d2b" /><Relationship Type="http://schemas.openxmlformats.org/officeDocument/2006/relationships/numbering" Target="/word/numbering.xml" Id="R929fdb876bbe464a" /><Relationship Type="http://schemas.openxmlformats.org/officeDocument/2006/relationships/settings" Target="/word/settings.xml" Id="R6e400a3fd73045ac" /><Relationship Type="http://schemas.openxmlformats.org/officeDocument/2006/relationships/image" Target="/word/media/167229b7-9f5d-47ba-b384-985146e6bbc0.png" Id="R57a9836ca267466f" /></Relationships>
</file>