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7cad736e5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815f94e26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Bonnots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823e3a8d94f60" /><Relationship Type="http://schemas.openxmlformats.org/officeDocument/2006/relationships/numbering" Target="/word/numbering.xml" Id="Re4104256e0b54249" /><Relationship Type="http://schemas.openxmlformats.org/officeDocument/2006/relationships/settings" Target="/word/settings.xml" Id="Rd87e667fce094287" /><Relationship Type="http://schemas.openxmlformats.org/officeDocument/2006/relationships/image" Target="/word/media/bf468f8c-ac71-477f-9b10-f613a1db12e1.png" Id="R6e1815f94e26444f" /></Relationships>
</file>