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d3b4e8c75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ff25c111c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Bonnymeade,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bc6c323e9446e" /><Relationship Type="http://schemas.openxmlformats.org/officeDocument/2006/relationships/numbering" Target="/word/numbering.xml" Id="R568c8da67ddb48c7" /><Relationship Type="http://schemas.openxmlformats.org/officeDocument/2006/relationships/settings" Target="/word/settings.xml" Id="Rc6bcac1ceea746c8" /><Relationship Type="http://schemas.openxmlformats.org/officeDocument/2006/relationships/image" Target="/word/media/631ea678-67b0-4c78-a420-0fef9f973f23.png" Id="Rf6dff25c111c4553" /></Relationships>
</file>