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7dd55e3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f7c27c9a3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Bonsal,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b4c26534447c" /><Relationship Type="http://schemas.openxmlformats.org/officeDocument/2006/relationships/numbering" Target="/word/numbering.xml" Id="Ra14b190e14ff4931" /><Relationship Type="http://schemas.openxmlformats.org/officeDocument/2006/relationships/settings" Target="/word/settings.xml" Id="R39ed04d477cf4da8" /><Relationship Type="http://schemas.openxmlformats.org/officeDocument/2006/relationships/image" Target="/word/media/d7014737-39f3-4b0b-8782-e88f107c8b70.png" Id="R6f2f7c27c9a348b7" /></Relationships>
</file>