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faba53162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6e41750aa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Booser,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2a4cec25647fb" /><Relationship Type="http://schemas.openxmlformats.org/officeDocument/2006/relationships/numbering" Target="/word/numbering.xml" Id="R7872a63e4ee6402b" /><Relationship Type="http://schemas.openxmlformats.org/officeDocument/2006/relationships/settings" Target="/word/settings.xml" Id="R9cd1516b5c974fd8" /><Relationship Type="http://schemas.openxmlformats.org/officeDocument/2006/relationships/image" Target="/word/media/d50fd089-bbad-4909-9a38-9364c3b2275a.png" Id="R4196e41750aa46a8" /></Relationships>
</file>