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2ce3dc749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e0c882aa3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Boothbay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01f7216c2422e" /><Relationship Type="http://schemas.openxmlformats.org/officeDocument/2006/relationships/numbering" Target="/word/numbering.xml" Id="R79b4f6f18ad441f8" /><Relationship Type="http://schemas.openxmlformats.org/officeDocument/2006/relationships/settings" Target="/word/settings.xml" Id="R12d084e3ce104a85" /><Relationship Type="http://schemas.openxmlformats.org/officeDocument/2006/relationships/image" Target="/word/media/b74b036f-21cd-4067-bd56-1f1e9eaf32d9.png" Id="R0c0e0c882aa34fb5" /></Relationships>
</file>