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3f2940f6e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a9010be69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Bordeaux,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1c5cc7c634002" /><Relationship Type="http://schemas.openxmlformats.org/officeDocument/2006/relationships/numbering" Target="/word/numbering.xml" Id="Rf9be8f5bb1f644c3" /><Relationship Type="http://schemas.openxmlformats.org/officeDocument/2006/relationships/settings" Target="/word/settings.xml" Id="R8f4eee3ea36940f0" /><Relationship Type="http://schemas.openxmlformats.org/officeDocument/2006/relationships/image" Target="/word/media/93eb64b8-1d85-4d47-b289-780d63ded0a3.png" Id="R7d2a9010be6943d6" /></Relationships>
</file>