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f74c3d0b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14b8dcbbf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Boulder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aa8e79feb4df8" /><Relationship Type="http://schemas.openxmlformats.org/officeDocument/2006/relationships/numbering" Target="/word/numbering.xml" Id="R112ba43701f04ac6" /><Relationship Type="http://schemas.openxmlformats.org/officeDocument/2006/relationships/settings" Target="/word/settings.xml" Id="R7f4a508ff9e4466f" /><Relationship Type="http://schemas.openxmlformats.org/officeDocument/2006/relationships/image" Target="/word/media/5848d679-de2d-45fb-8e53-c154ce81d1a1.png" Id="Rab214b8dcbbf4ab2" /></Relationships>
</file>