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7b50a4692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aeaa5fa2f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Boulevard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ba82540f947cb" /><Relationship Type="http://schemas.openxmlformats.org/officeDocument/2006/relationships/numbering" Target="/word/numbering.xml" Id="R1af6488dee574b87" /><Relationship Type="http://schemas.openxmlformats.org/officeDocument/2006/relationships/settings" Target="/word/settings.xml" Id="R8a2da14d61be40bc" /><Relationship Type="http://schemas.openxmlformats.org/officeDocument/2006/relationships/image" Target="/word/media/904c16b0-b73a-4bb8-82dc-984406cf259f.png" Id="R870aeaa5fa2f46ac" /></Relationships>
</file>