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f7cb5df1e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308498ee0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Bowen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83f94c42b4c91" /><Relationship Type="http://schemas.openxmlformats.org/officeDocument/2006/relationships/numbering" Target="/word/numbering.xml" Id="Rd2cacb721b3a43f0" /><Relationship Type="http://schemas.openxmlformats.org/officeDocument/2006/relationships/settings" Target="/word/settings.xml" Id="R19639ee447954574" /><Relationship Type="http://schemas.openxmlformats.org/officeDocument/2006/relationships/image" Target="/word/media/498380a3-1f94-498f-8b43-f7f9bee5c345.png" Id="R927308498ee04839" /></Relationships>
</file>