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f5215b0b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06eed32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Bowling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de3975c94a96" /><Relationship Type="http://schemas.openxmlformats.org/officeDocument/2006/relationships/numbering" Target="/word/numbering.xml" Id="Rb4bcb06ca1284b99" /><Relationship Type="http://schemas.openxmlformats.org/officeDocument/2006/relationships/settings" Target="/word/settings.xml" Id="Rde07e26f33034468" /><Relationship Type="http://schemas.openxmlformats.org/officeDocument/2006/relationships/image" Target="/word/media/eec59f4c-b291-402e-aef7-8bbcf0698783.png" Id="Rde5406eed3244c4c" /></Relationships>
</file>