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855bdb46f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3ffa4146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bf26830b647a5" /><Relationship Type="http://schemas.openxmlformats.org/officeDocument/2006/relationships/numbering" Target="/word/numbering.xml" Id="Rd9ed542604724861" /><Relationship Type="http://schemas.openxmlformats.org/officeDocument/2006/relationships/settings" Target="/word/settings.xml" Id="R3b75850631884379" /><Relationship Type="http://schemas.openxmlformats.org/officeDocument/2006/relationships/image" Target="/word/media/7ce2cec7-3695-4a67-b4c9-801f7551206e.png" Id="R6ae3ffa4146546d3" /></Relationships>
</file>