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d5665eedda40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52c00bfbfa44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Bowsherville,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430ce5ab7c4357" /><Relationship Type="http://schemas.openxmlformats.org/officeDocument/2006/relationships/numbering" Target="/word/numbering.xml" Id="R7542944a76074ba8" /><Relationship Type="http://schemas.openxmlformats.org/officeDocument/2006/relationships/settings" Target="/word/settings.xml" Id="R90894b03cae848f0" /><Relationship Type="http://schemas.openxmlformats.org/officeDocument/2006/relationships/image" Target="/word/media/6ed1c8c9-8f74-4e06-af65-67cdaefdd6e0.png" Id="R4752c00bfbfa44b5" /></Relationships>
</file>