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9249dd5d9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16701ecc84c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Boxwood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1555e42834833" /><Relationship Type="http://schemas.openxmlformats.org/officeDocument/2006/relationships/numbering" Target="/word/numbering.xml" Id="Rc3e63e2fe2fa45f9" /><Relationship Type="http://schemas.openxmlformats.org/officeDocument/2006/relationships/settings" Target="/word/settings.xml" Id="R6341b517949d473f" /><Relationship Type="http://schemas.openxmlformats.org/officeDocument/2006/relationships/image" Target="/word/media/8aef3ac7-5f23-4405-9697-9687c670a3d9.png" Id="R56e16701ecc84c00" /></Relationships>
</file>