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bdd25ad41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d8b1023ae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3e0589e6944d4" /><Relationship Type="http://schemas.openxmlformats.org/officeDocument/2006/relationships/numbering" Target="/word/numbering.xml" Id="R66aa160cef184220" /><Relationship Type="http://schemas.openxmlformats.org/officeDocument/2006/relationships/settings" Target="/word/settings.xml" Id="Rdf0ee4473e94491a" /><Relationship Type="http://schemas.openxmlformats.org/officeDocument/2006/relationships/image" Target="/word/media/ee03d3ec-86f2-4cc1-8455-6b391b1c9db7.png" Id="R081d8b1023ae4799" /></Relationships>
</file>