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e79d8e1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afca28b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 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a2053a4244326" /><Relationship Type="http://schemas.openxmlformats.org/officeDocument/2006/relationships/numbering" Target="/word/numbering.xml" Id="Rd35b2309aa5149c1" /><Relationship Type="http://schemas.openxmlformats.org/officeDocument/2006/relationships/settings" Target="/word/settings.xml" Id="Re4e0e8af5ec94f24" /><Relationship Type="http://schemas.openxmlformats.org/officeDocument/2006/relationships/image" Target="/word/media/ad668c4a-243d-4388-8296-1d5a360b8f62.png" Id="Re9e1afca28bf4378" /></Relationships>
</file>