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c35d58641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e3738462f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Braebrook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074b41ce744e9" /><Relationship Type="http://schemas.openxmlformats.org/officeDocument/2006/relationships/numbering" Target="/word/numbering.xml" Id="R9b7ee0b8824a407c" /><Relationship Type="http://schemas.openxmlformats.org/officeDocument/2006/relationships/settings" Target="/word/settings.xml" Id="R16d295a029a94761" /><Relationship Type="http://schemas.openxmlformats.org/officeDocument/2006/relationships/image" Target="/word/media/467e9004-6d6d-4b0b-9bf9-cb2707b713a3.png" Id="Rd26e3738462f415b" /></Relationships>
</file>