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62f309df7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308dd8933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Braganza,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379f044f84550" /><Relationship Type="http://schemas.openxmlformats.org/officeDocument/2006/relationships/numbering" Target="/word/numbering.xml" Id="Recc7f24e9f894103" /><Relationship Type="http://schemas.openxmlformats.org/officeDocument/2006/relationships/settings" Target="/word/settings.xml" Id="R1f48e504df77408c" /><Relationship Type="http://schemas.openxmlformats.org/officeDocument/2006/relationships/image" Target="/word/media/2683f0d3-9ef3-458a-b325-6b6aa3be04bb.png" Id="R37f308dd89334bc7" /></Relationships>
</file>