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73e8f1630244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a71622c84442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Braggs,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b46c98da754c9d" /><Relationship Type="http://schemas.openxmlformats.org/officeDocument/2006/relationships/numbering" Target="/word/numbering.xml" Id="Rabe4fb95b4bc4632" /><Relationship Type="http://schemas.openxmlformats.org/officeDocument/2006/relationships/settings" Target="/word/settings.xml" Id="Ra047a27457584d39" /><Relationship Type="http://schemas.openxmlformats.org/officeDocument/2006/relationships/image" Target="/word/media/52e76feb-4f8e-4f21-84e5-b65858fd0961.png" Id="Rffa71622c844426f" /></Relationships>
</file>