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f0e255195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b48533bc0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Brainerd Park,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1472998134d21" /><Relationship Type="http://schemas.openxmlformats.org/officeDocument/2006/relationships/numbering" Target="/word/numbering.xml" Id="R6a67eb587ad54eb6" /><Relationship Type="http://schemas.openxmlformats.org/officeDocument/2006/relationships/settings" Target="/word/settings.xml" Id="Rb37a07dea68e4065" /><Relationship Type="http://schemas.openxmlformats.org/officeDocument/2006/relationships/image" Target="/word/media/0d9bbd9d-c2f9-4509-8e36-941fad11c430.png" Id="R520b48533bc04306" /></Relationships>
</file>