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e57819e6f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d20b41799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Branchburg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65bae6c224ce7" /><Relationship Type="http://schemas.openxmlformats.org/officeDocument/2006/relationships/numbering" Target="/word/numbering.xml" Id="R149784fef5e84b1a" /><Relationship Type="http://schemas.openxmlformats.org/officeDocument/2006/relationships/settings" Target="/word/settings.xml" Id="R0ec67bfb063443bf" /><Relationship Type="http://schemas.openxmlformats.org/officeDocument/2006/relationships/image" Target="/word/media/11202873-5b53-4c8c-8ed6-5f0dbbe929d1.png" Id="R18fd20b417994923" /></Relationships>
</file>