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c8063eafbb4e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8af5e2b19143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Branchview,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b80e9cd884963" /><Relationship Type="http://schemas.openxmlformats.org/officeDocument/2006/relationships/numbering" Target="/word/numbering.xml" Id="Rf3d7d13b4e8d4d11" /><Relationship Type="http://schemas.openxmlformats.org/officeDocument/2006/relationships/settings" Target="/word/settings.xml" Id="R4be21483758a4c59" /><Relationship Type="http://schemas.openxmlformats.org/officeDocument/2006/relationships/image" Target="/word/media/10a9b652-19ed-4cd6-ace5-b1d180951132.png" Id="Rc58af5e2b191431f" /></Relationships>
</file>