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372fb32f0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eda710ffa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5c87632f9458d" /><Relationship Type="http://schemas.openxmlformats.org/officeDocument/2006/relationships/numbering" Target="/word/numbering.xml" Id="R9e871e88a828447b" /><Relationship Type="http://schemas.openxmlformats.org/officeDocument/2006/relationships/settings" Target="/word/settings.xml" Id="Rba1e43ddef504981" /><Relationship Type="http://schemas.openxmlformats.org/officeDocument/2006/relationships/image" Target="/word/media/77eb3289-ad79-4960-a75f-8e6439558190.png" Id="Rdc7eda710ffa436a" /></Relationships>
</file>