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4529dad09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218e2d2cd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Brandywine,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a5f6d75e1405f" /><Relationship Type="http://schemas.openxmlformats.org/officeDocument/2006/relationships/numbering" Target="/word/numbering.xml" Id="Read57b2b8501415b" /><Relationship Type="http://schemas.openxmlformats.org/officeDocument/2006/relationships/settings" Target="/word/settings.xml" Id="R3f85fccdb3cf4545" /><Relationship Type="http://schemas.openxmlformats.org/officeDocument/2006/relationships/image" Target="/word/media/9926ba1b-50e7-4702-a1ec-8e55299ebe16.png" Id="Rcb4218e2d2cd4752" /></Relationships>
</file>