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399aa55d3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e7a77dd17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Branstetter,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abe36c47c466e" /><Relationship Type="http://schemas.openxmlformats.org/officeDocument/2006/relationships/numbering" Target="/word/numbering.xml" Id="R6cbc3076c85744d2" /><Relationship Type="http://schemas.openxmlformats.org/officeDocument/2006/relationships/settings" Target="/word/settings.xml" Id="R51fff09215034ad2" /><Relationship Type="http://schemas.openxmlformats.org/officeDocument/2006/relationships/image" Target="/word/media/64753936-c4c4-46fa-8b13-05dc23790818.png" Id="R34be7a77dd174c2b" /></Relationships>
</file>