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2793943f0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fc8dbd1f7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9c05b06a04b1d" /><Relationship Type="http://schemas.openxmlformats.org/officeDocument/2006/relationships/numbering" Target="/word/numbering.xml" Id="R8be0ec2918d44f12" /><Relationship Type="http://schemas.openxmlformats.org/officeDocument/2006/relationships/settings" Target="/word/settings.xml" Id="R6de3d1f3e7264e10" /><Relationship Type="http://schemas.openxmlformats.org/officeDocument/2006/relationships/image" Target="/word/media/28a5d8b7-38eb-4e94-9584-f6df0b0ee6e5.png" Id="R44ffc8dbd1f749bf" /></Relationships>
</file>