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a963b987e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65b810b19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Brantwood Manor,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ea8f20ec94a4b" /><Relationship Type="http://schemas.openxmlformats.org/officeDocument/2006/relationships/numbering" Target="/word/numbering.xml" Id="Ra396fe2c154d4c11" /><Relationship Type="http://schemas.openxmlformats.org/officeDocument/2006/relationships/settings" Target="/word/settings.xml" Id="R3e30d3a14063433b" /><Relationship Type="http://schemas.openxmlformats.org/officeDocument/2006/relationships/image" Target="/word/media/7f705243-d333-4832-a306-b31e9809d293.png" Id="R38865b810b19446a" /></Relationships>
</file>