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e4b123564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32c453dda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 Eagle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92d62afe94f08" /><Relationship Type="http://schemas.openxmlformats.org/officeDocument/2006/relationships/numbering" Target="/word/numbering.xml" Id="Rcb653d097d634543" /><Relationship Type="http://schemas.openxmlformats.org/officeDocument/2006/relationships/settings" Target="/word/settings.xml" Id="Rb79e40151ac44fe4" /><Relationship Type="http://schemas.openxmlformats.org/officeDocument/2006/relationships/image" Target="/word/media/044fe2cd-4c2b-4a3d-981f-c2dbfe61a512.png" Id="R32632c453dda4341" /></Relationships>
</file>