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7ef3ec95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377eb42e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2fc9c343e489c" /><Relationship Type="http://schemas.openxmlformats.org/officeDocument/2006/relationships/numbering" Target="/word/numbering.xml" Id="Rbe54624954bd47de" /><Relationship Type="http://schemas.openxmlformats.org/officeDocument/2006/relationships/settings" Target="/word/settings.xml" Id="R40abd274009246d9" /><Relationship Type="http://schemas.openxmlformats.org/officeDocument/2006/relationships/image" Target="/word/media/6393856a-e70f-4896-8523-e6c98501f551.png" Id="Red2377eb42e94a8f" /></Relationships>
</file>