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7883b851e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7be6c9192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Brayton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7b5f66ce34c2d" /><Relationship Type="http://schemas.openxmlformats.org/officeDocument/2006/relationships/numbering" Target="/word/numbering.xml" Id="Rf4357e7e751e44ec" /><Relationship Type="http://schemas.openxmlformats.org/officeDocument/2006/relationships/settings" Target="/word/settings.xml" Id="Rad9140ad94de48e1" /><Relationship Type="http://schemas.openxmlformats.org/officeDocument/2006/relationships/image" Target="/word/media/f94d667c-b6bf-486c-8c2d-8c560ce3a950.png" Id="R38c7be6c9192473b" /></Relationships>
</file>