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8560b435f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68777a9a4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Braytonville,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31b5a8e304ca0" /><Relationship Type="http://schemas.openxmlformats.org/officeDocument/2006/relationships/numbering" Target="/word/numbering.xml" Id="R3bf764f99fa2416b" /><Relationship Type="http://schemas.openxmlformats.org/officeDocument/2006/relationships/settings" Target="/word/settings.xml" Id="R2af1d4a2a1b0475a" /><Relationship Type="http://schemas.openxmlformats.org/officeDocument/2006/relationships/image" Target="/word/media/a3a7a479-8ca3-4dfe-8c84-cd2bf54e602b.png" Id="Reb668777a9a4491f" /></Relationships>
</file>