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07553020824f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75984b50d04c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Breakfast Hill,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5428a759044e88" /><Relationship Type="http://schemas.openxmlformats.org/officeDocument/2006/relationships/numbering" Target="/word/numbering.xml" Id="R957f769b2baf4671" /><Relationship Type="http://schemas.openxmlformats.org/officeDocument/2006/relationships/settings" Target="/word/settings.xml" Id="Radeb45d6061d49a3" /><Relationship Type="http://schemas.openxmlformats.org/officeDocument/2006/relationships/image" Target="/word/media/3e15ae3e-78df-4e1d-b88f-29a1a966adc9.png" Id="R8d75984b50d04cc8" /></Relationships>
</file>