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a3893ca40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383585b92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Bredehoft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75e68712a48c1" /><Relationship Type="http://schemas.openxmlformats.org/officeDocument/2006/relationships/numbering" Target="/word/numbering.xml" Id="R1f1a66a0dab54104" /><Relationship Type="http://schemas.openxmlformats.org/officeDocument/2006/relationships/settings" Target="/word/settings.xml" Id="Rcefb46345de44cf9" /><Relationship Type="http://schemas.openxmlformats.org/officeDocument/2006/relationships/image" Target="/word/media/6afde1bb-38a4-4e08-95c9-b2fbe2e706a5.png" Id="Rbe7383585b92413f" /></Relationships>
</file>