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260327f36344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6d52c50b794b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Bremen Woods,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925bc47c834fdf" /><Relationship Type="http://schemas.openxmlformats.org/officeDocument/2006/relationships/numbering" Target="/word/numbering.xml" Id="Rd4878d5fe58d45d4" /><Relationship Type="http://schemas.openxmlformats.org/officeDocument/2006/relationships/settings" Target="/word/settings.xml" Id="R701fa57fb5374e35" /><Relationship Type="http://schemas.openxmlformats.org/officeDocument/2006/relationships/image" Target="/word/media/862efd2d-5adf-4d56-bd56-bd90ae519318.png" Id="Rdc6d52c50b794b11" /></Relationships>
</file>