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6317b3d3c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0fe6bf77e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Brentwood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eb65cbe534d8e" /><Relationship Type="http://schemas.openxmlformats.org/officeDocument/2006/relationships/numbering" Target="/word/numbering.xml" Id="R8dcb8981d78c44a2" /><Relationship Type="http://schemas.openxmlformats.org/officeDocument/2006/relationships/settings" Target="/word/settings.xml" Id="R78af6f97561043ce" /><Relationship Type="http://schemas.openxmlformats.org/officeDocument/2006/relationships/image" Target="/word/media/7e3a2fa0-16e4-4954-a304-c8807c608572.png" Id="Rbac0fe6bf77e4d9e" /></Relationships>
</file>