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63837198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b5ad6a093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1b0388fd4879" /><Relationship Type="http://schemas.openxmlformats.org/officeDocument/2006/relationships/numbering" Target="/word/numbering.xml" Id="Rc7b2ecd4c47949d3" /><Relationship Type="http://schemas.openxmlformats.org/officeDocument/2006/relationships/settings" Target="/word/settings.xml" Id="R563c7cd727c2469b" /><Relationship Type="http://schemas.openxmlformats.org/officeDocument/2006/relationships/image" Target="/word/media/b2a720c3-a819-4e14-9b26-0556227d8c37.png" Id="Rf4eb5ad6a0934895" /></Relationships>
</file>