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de46f44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4aeccfd8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Brewster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ac3abe9c4bae" /><Relationship Type="http://schemas.openxmlformats.org/officeDocument/2006/relationships/numbering" Target="/word/numbering.xml" Id="Red88b76bd27941ea" /><Relationship Type="http://schemas.openxmlformats.org/officeDocument/2006/relationships/settings" Target="/word/settings.xml" Id="R80d7358cf2ab4ec6" /><Relationship Type="http://schemas.openxmlformats.org/officeDocument/2006/relationships/image" Target="/word/media/75595ceb-9831-4c9e-9604-86b7ebf2ae5b.png" Id="Ra774aeccfd8d49bf" /></Relationships>
</file>