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8001cba23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dae8e4d32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 Bluff,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deccb37254db5" /><Relationship Type="http://schemas.openxmlformats.org/officeDocument/2006/relationships/numbering" Target="/word/numbering.xml" Id="R3b1bb5bb9e3c497d" /><Relationship Type="http://schemas.openxmlformats.org/officeDocument/2006/relationships/settings" Target="/word/settings.xml" Id="Ra19a4dfdbdeb4372" /><Relationship Type="http://schemas.openxmlformats.org/officeDocument/2006/relationships/image" Target="/word/media/d1abbcdf-9da3-4ac8-a8df-51afa9324829.png" Id="R500dae8e4d3244af" /></Relationships>
</file>