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9c335d3f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d2ccc255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28cbc24274443" /><Relationship Type="http://schemas.openxmlformats.org/officeDocument/2006/relationships/numbering" Target="/word/numbering.xml" Id="R11d717cfc2ac4017" /><Relationship Type="http://schemas.openxmlformats.org/officeDocument/2006/relationships/settings" Target="/word/settings.xml" Id="Rd2557e7809e845b4" /><Relationship Type="http://schemas.openxmlformats.org/officeDocument/2006/relationships/image" Target="/word/media/2e8aef89-8d78-4a48-bc4e-0ac50ba32f35.png" Id="Re60d2ccc255045b0" /></Relationships>
</file>