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33b56439f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2a6b01986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d75f8dec245cc" /><Relationship Type="http://schemas.openxmlformats.org/officeDocument/2006/relationships/numbering" Target="/word/numbering.xml" Id="Rfe11e3a316c84227" /><Relationship Type="http://schemas.openxmlformats.org/officeDocument/2006/relationships/settings" Target="/word/settings.xml" Id="R661ee03243fc4928" /><Relationship Type="http://schemas.openxmlformats.org/officeDocument/2006/relationships/image" Target="/word/media/a689c981-19d6-47d4-977e-21ee5cca875e.png" Id="R8ab2a6b019864e3c" /></Relationships>
</file>