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425d30808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602462df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Brides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cb36518f4499" /><Relationship Type="http://schemas.openxmlformats.org/officeDocument/2006/relationships/numbering" Target="/word/numbering.xml" Id="R660bc2bc79144a45" /><Relationship Type="http://schemas.openxmlformats.org/officeDocument/2006/relationships/settings" Target="/word/settings.xml" Id="R518cb74232bf4310" /><Relationship Type="http://schemas.openxmlformats.org/officeDocument/2006/relationships/image" Target="/word/media/28863990-6cab-42b4-b838-c0df4c599c00.png" Id="R3697602462df4fbb" /></Relationships>
</file>