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96253bda1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1056add6c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Bridgeview,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28a0481dc4057" /><Relationship Type="http://schemas.openxmlformats.org/officeDocument/2006/relationships/numbering" Target="/word/numbering.xml" Id="Ra8c285b19f7340fe" /><Relationship Type="http://schemas.openxmlformats.org/officeDocument/2006/relationships/settings" Target="/word/settings.xml" Id="Rc8ab702929304d69" /><Relationship Type="http://schemas.openxmlformats.org/officeDocument/2006/relationships/image" Target="/word/media/60ad0911-7f07-413a-abf1-e5a27940f64c.png" Id="Raaa1056add6c447c" /></Relationships>
</file>