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aafd2c70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7f5c77375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Bridgewater,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db7ae26884ff2" /><Relationship Type="http://schemas.openxmlformats.org/officeDocument/2006/relationships/numbering" Target="/word/numbering.xml" Id="R842ae257f57f4c72" /><Relationship Type="http://schemas.openxmlformats.org/officeDocument/2006/relationships/settings" Target="/word/settings.xml" Id="R950e9b6936b94056" /><Relationship Type="http://schemas.openxmlformats.org/officeDocument/2006/relationships/image" Target="/word/media/f40f5432-9d48-4c23-8425-16089f1253cb.png" Id="Rec77f5c773754ed2" /></Relationships>
</file>