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8eef3d94b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b3e9825ed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Briggs Terrace,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9b94d8b7e4801" /><Relationship Type="http://schemas.openxmlformats.org/officeDocument/2006/relationships/numbering" Target="/word/numbering.xml" Id="Rb7167cc8bcc04f7a" /><Relationship Type="http://schemas.openxmlformats.org/officeDocument/2006/relationships/settings" Target="/word/settings.xml" Id="R1cbc01de0bd641bf" /><Relationship Type="http://schemas.openxmlformats.org/officeDocument/2006/relationships/image" Target="/word/media/efb52b9b-d727-42a8-8b45-143c34dd0db9.png" Id="R46cb3e9825ed4c04" /></Relationships>
</file>